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6" w:rsidRDefault="00AB71A4" w:rsidP="00F93726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DOKTORSKIH I POSLIJEDIPLOMSKIH SPECIJALISTIČKIH RADOVA PO FAKULTETSKOM VIJEĆU U VELJAČI </w:t>
      </w:r>
      <w:proofErr w:type="spellStart"/>
      <w:r>
        <w:rPr>
          <w:rFonts w:ascii="Calibri" w:hAnsi="Calibri"/>
          <w:b/>
          <w:sz w:val="24"/>
        </w:rPr>
        <w:t>2015</w:t>
      </w:r>
      <w:proofErr w:type="spellEnd"/>
      <w:r>
        <w:rPr>
          <w:rFonts w:ascii="Calibri" w:hAnsi="Calibri"/>
          <w:b/>
          <w:sz w:val="24"/>
        </w:rPr>
        <w:t>. GODINE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F93726" w:rsidTr="005B63B0">
        <w:tc>
          <w:tcPr>
            <w:tcW w:w="429" w:type="dxa"/>
            <w:shd w:val="clear" w:color="auto" w:fill="DBE5F1"/>
            <w:vAlign w:val="center"/>
          </w:tcPr>
          <w:p w:rsidR="00F93726" w:rsidRPr="00F93726" w:rsidRDefault="00F93726" w:rsidP="00F93726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R.B</w:t>
            </w:r>
            <w:proofErr w:type="spellEnd"/>
            <w:r>
              <w:rPr>
                <w:rFonts w:ascii="Calibri" w:hAnsi="Calibri"/>
                <w:b/>
                <w:sz w:val="18"/>
              </w:rPr>
              <w:t>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F93726" w:rsidRPr="00F93726" w:rsidRDefault="00F93726" w:rsidP="00F93726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F93726" w:rsidRPr="00F93726" w:rsidRDefault="00F93726" w:rsidP="00F93726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F93726" w:rsidRPr="00F93726" w:rsidRDefault="00F93726" w:rsidP="00F93726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F93726" w:rsidRPr="00F93726" w:rsidRDefault="00F93726" w:rsidP="00F93726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F93726" w:rsidRPr="00F93726" w:rsidRDefault="00F93726" w:rsidP="00F93726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LAĐANA ANTUNAC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EUROPSKE REGULATIVE NA FINANCIJSKO IZVJEŠTAVANJE BANAKA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JELENA BAČUN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ŽIVOTNOG CIKLUSA PROJEKTA UVOĐENJA FACTORING PROIZVODA NA HRVATSKO TRŽIŠTE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13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BARIŠIĆ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INFOFRMACIJA IZ FINANCIJSKIH IZVJEŠTAJA NA MJERENJA U POSTUPCIMA POSLOVNIH KOMBINACIJA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15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MILANA BRKIĆ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STATISTIKA DRŽAVNOG DUGA I DEFICITA REPUBLIKE HRVATSKE U OKVIRU PROCEDURE PREKOMJERNOG PRORAČUNSKOG DEFICITA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Vesna </w:t>
            </w:r>
            <w:proofErr w:type="spellStart"/>
            <w:r>
              <w:rPr>
                <w:rFonts w:ascii="Calibri" w:hAnsi="Calibri"/>
                <w:sz w:val="18"/>
              </w:rPr>
              <w:t>Vašiček</w:t>
            </w:r>
            <w:proofErr w:type="spellEnd"/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Anto Bajo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LJILJANA BUKOVEC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IMPLEMENTACIJA UNUTARNJE REVIZIJE U FONDU ZA ZAŠTITU OKOLIŠA I ENERGETSKU UČINKOVITOST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Mamić Sačer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ANTE ČOVIĆ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UČINCI MODELA FINANCIJSKOG POSLOVANJA I PREDSTEČAJNIH NAGODBI NA SMANJENJE NELIKVIDNOSTI U GOSPODARSTVU REPUBLIKE HRVATSKE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Mamić Sačer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13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JANA ČUNČIĆ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OBLICI RESTRUKTURIRANJA PODUZEĆA U HRVATSKOJ PUTEM STEČAJA I PREDSTEČAJNIH NAGODBI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Zvonimir Slakoper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BRANKA JEREB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IZVJEŠTAVANJA O DRUŠTVENO ODGOVORNOM POSLOVANJU U TELEKOMUNIKACIJSKOJ INDUSTRIJI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TATJANA KUŠEN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RAČUNOVODSTVA ZDRAVSTVENIH USTANOVA U SANACIJI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Ivana Dražić </w:t>
            </w:r>
            <w:proofErr w:type="spellStart"/>
            <w:r>
              <w:rPr>
                <w:rFonts w:ascii="Calibri" w:hAnsi="Calibri"/>
                <w:sz w:val="18"/>
              </w:rPr>
              <w:t>Lutilsky</w:t>
            </w:r>
            <w:proofErr w:type="spellEnd"/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Vesna </w:t>
            </w:r>
            <w:proofErr w:type="spellStart"/>
            <w:r>
              <w:rPr>
                <w:rFonts w:ascii="Calibri" w:hAnsi="Calibri"/>
                <w:sz w:val="18"/>
              </w:rPr>
              <w:t>Vašiček</w:t>
            </w:r>
            <w:proofErr w:type="spellEnd"/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Barić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13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30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ZVONIMIR MARIĆ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NABAVE USLUGA FINANCIRANIH PUTEM VANJSKE POMOĆI EUROPSKE UNIJE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Marina Dabić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Sanja Tišma</w:t>
            </w:r>
          </w:p>
        </w:tc>
        <w:tc>
          <w:tcPr>
            <w:tcW w:w="1954" w:type="dxa"/>
            <w:shd w:val="clear" w:color="auto" w:fill="auto"/>
          </w:tcPr>
          <w:p w:rsidR="008A79BF" w:rsidRDefault="008A79BF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11.03.2015</w:t>
            </w:r>
          </w:p>
          <w:p w:rsidR="008A79BF" w:rsidRDefault="008A79BF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8A79BF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  <w:r w:rsidR="00F93726">
              <w:rPr>
                <w:rFonts w:ascii="Calibri" w:hAnsi="Calibri"/>
                <w:sz w:val="18"/>
              </w:rPr>
              <w:t xml:space="preserve">                            </w:t>
            </w:r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MEZAK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BENCHMARKINGA U POVEĆANJU IZVRSNOSTI KLASTERA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Nikola Knego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>. dr. sc. Tomislav Baković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lastRenderedPageBreak/>
              <w:t>12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MIHAJLOVIĆ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DOPRINOS IZJAVE O FISKALNOJ ODGOVORNOSTI RAZVOJU SUSTAVA FINANCIJSKOG UPRAVLJANJA I KONTROLA ZDRAVSTVENE USTANOVE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Vesna </w:t>
            </w:r>
            <w:proofErr w:type="spellStart"/>
            <w:r>
              <w:rPr>
                <w:rFonts w:ascii="Calibri" w:hAnsi="Calibri"/>
                <w:sz w:val="18"/>
              </w:rPr>
              <w:t>Vašiček</w:t>
            </w:r>
            <w:proofErr w:type="spellEnd"/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Ivana Dražić </w:t>
            </w:r>
            <w:proofErr w:type="spellStart"/>
            <w:r>
              <w:rPr>
                <w:rFonts w:ascii="Calibri" w:hAnsi="Calibri"/>
                <w:sz w:val="18"/>
              </w:rPr>
              <w:t>Lutilsky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30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13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MAJA PEKEČ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INFORMACIJSKA TEHNOLOGIJA U FUNKCIJI UPRAVLJANJA ODNOSIMA S KORISNICIMA U INSTITUCIJAMA DRŽAVNE UPRAVE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Dubravka Sinčić Ćorić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31.03.2015.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JOSIP POLJAK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RESTRUKTURIRANJA MREŽE POŠTANSKIH UREDA HRVATSKE POŠTE USLIJED LIBERALIZACIJE TRŽIŠTA POŠTANSKIH USLUGA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>. dr. sc. Domagoj Hruška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>. dr. sc. Najla Podrug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09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30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15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DINKO STANKOVIĆ MOĆAN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INDUSTRIJE REDOVNOG ODRŽAVANJA JAVNIH CESTA BEZ NAPLATE CESTARINE U REPUBLICI HRVATSKOJ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>. dr. sc. Domagoj Hruška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30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16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MARIJA ŠEPAC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POREZNO PLANIRANJE UNUTAR POREZNOG SUSTAVA REPUBLIKE HRVATSKE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Ivana Dražić </w:t>
            </w:r>
            <w:proofErr w:type="spellStart"/>
            <w:r>
              <w:rPr>
                <w:rFonts w:ascii="Calibri" w:hAnsi="Calibri"/>
                <w:sz w:val="18"/>
              </w:rPr>
              <w:t>Lutilsky</w:t>
            </w:r>
            <w:proofErr w:type="spellEnd"/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Gordana Kordić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F93726" w:rsidTr="005B63B0">
        <w:trPr>
          <w:cantSplit/>
        </w:trPr>
        <w:tc>
          <w:tcPr>
            <w:tcW w:w="429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17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MARIJO VRSALJKO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UPOTREBA FINANCIJSKIH IZVEDENICA ZA UPRAVLJANJE KAMATNIM RIZIKOM BANKE</w:t>
            </w:r>
          </w:p>
        </w:tc>
        <w:tc>
          <w:tcPr>
            <w:tcW w:w="2576" w:type="dxa"/>
            <w:shd w:val="clear" w:color="auto" w:fill="auto"/>
          </w:tcPr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F93726" w:rsidRDefault="00F93726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Vlado Leko</w:t>
            </w:r>
          </w:p>
        </w:tc>
        <w:tc>
          <w:tcPr>
            <w:tcW w:w="1954" w:type="dxa"/>
            <w:shd w:val="clear" w:color="auto" w:fill="auto"/>
          </w:tcPr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11.03.2015.</w:t>
            </w:r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F93726" w:rsidRDefault="00F93726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5B63B0" w:rsidTr="005B63B0">
        <w:trPr>
          <w:cantSplit/>
        </w:trPr>
        <w:tc>
          <w:tcPr>
            <w:tcW w:w="429" w:type="dxa"/>
            <w:shd w:val="clear" w:color="auto" w:fill="auto"/>
          </w:tcPr>
          <w:p w:rsidR="005B63B0" w:rsidRDefault="005B63B0" w:rsidP="00F93726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18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5B63B0" w:rsidRDefault="005B63B0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5B63B0" w:rsidRDefault="005B63B0" w:rsidP="00F9372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MAJA BAŠIĆ</w:t>
            </w:r>
          </w:p>
        </w:tc>
        <w:tc>
          <w:tcPr>
            <w:tcW w:w="2576" w:type="dxa"/>
            <w:shd w:val="clear" w:color="auto" w:fill="auto"/>
          </w:tcPr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5B63B0">
              <w:rPr>
                <w:noProof/>
                <w:sz w:val="18"/>
                <w:szCs w:val="18"/>
              </w:rPr>
              <w:t>INTERNATIONALISATION OF FIRMS ACCORDING TO OPEN INNOVATION PERSPECTIVE“</w:t>
            </w:r>
          </w:p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5B63B0">
              <w:rPr>
                <w:noProof/>
                <w:sz w:val="18"/>
                <w:szCs w:val="18"/>
              </w:rPr>
              <w:t>(„MEĐUNARODNE AKTIVNOSTI PODUZEĆA PUTEM OTVORENE SURADNJE I RAZMJENE INOVACIJA“)</w:t>
            </w:r>
          </w:p>
          <w:p w:rsidR="005B63B0" w:rsidRPr="005B63B0" w:rsidRDefault="005B63B0" w:rsidP="00F9372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noProof/>
                <w:sz w:val="18"/>
                <w:szCs w:val="18"/>
              </w:rPr>
            </w:pPr>
            <w:r w:rsidRPr="005B63B0">
              <w:rPr>
                <w:noProof/>
                <w:sz w:val="18"/>
                <w:szCs w:val="18"/>
              </w:rPr>
              <w:t>1. prof. dr. sc. Ljubo Jurčić</w:t>
            </w:r>
          </w:p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noProof/>
                <w:sz w:val="18"/>
                <w:szCs w:val="18"/>
              </w:rPr>
            </w:pPr>
            <w:r w:rsidRPr="005B63B0">
              <w:rPr>
                <w:noProof/>
                <w:sz w:val="18"/>
                <w:szCs w:val="18"/>
              </w:rPr>
              <w:t>2. prof. dr. sc. Marina Dabić</w:t>
            </w:r>
          </w:p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noProof/>
                <w:sz w:val="18"/>
                <w:szCs w:val="18"/>
              </w:rPr>
            </w:pPr>
            <w:r w:rsidRPr="005B63B0">
              <w:rPr>
                <w:noProof/>
                <w:sz w:val="18"/>
                <w:szCs w:val="18"/>
              </w:rPr>
              <w:t>3. prof. dr. sc. Elias G. Carayannis</w:t>
            </w:r>
          </w:p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noProof/>
                <w:sz w:val="18"/>
                <w:szCs w:val="18"/>
              </w:rPr>
            </w:pPr>
            <w:r w:rsidRPr="005B63B0">
              <w:rPr>
                <w:noProof/>
                <w:sz w:val="18"/>
                <w:szCs w:val="18"/>
              </w:rPr>
              <w:t>4. prof. dr. sc. Ines Kersan – Škabić</w:t>
            </w:r>
          </w:p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noProof/>
                <w:sz w:val="18"/>
                <w:szCs w:val="18"/>
              </w:rPr>
            </w:pPr>
            <w:r w:rsidRPr="005B63B0">
              <w:rPr>
                <w:noProof/>
                <w:sz w:val="18"/>
                <w:szCs w:val="18"/>
              </w:rPr>
              <w:t xml:space="preserve">5. dr. sc. Ivan Novak </w:t>
            </w:r>
          </w:p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sz w:val="18"/>
                <w:szCs w:val="18"/>
              </w:rPr>
            </w:pPr>
            <w:r w:rsidRPr="005B63B0">
              <w:rPr>
                <w:noProof/>
                <w:sz w:val="18"/>
                <w:szCs w:val="18"/>
              </w:rPr>
              <w:t>6. Ivana Kovač, univ. spec. oec.</w:t>
            </w:r>
          </w:p>
        </w:tc>
        <w:tc>
          <w:tcPr>
            <w:tcW w:w="1954" w:type="dxa"/>
            <w:shd w:val="clear" w:color="auto" w:fill="auto"/>
          </w:tcPr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sz w:val="18"/>
                <w:szCs w:val="18"/>
              </w:rPr>
            </w:pPr>
            <w:r w:rsidRPr="005B63B0">
              <w:rPr>
                <w:sz w:val="18"/>
                <w:szCs w:val="18"/>
              </w:rPr>
              <w:t>11.3.2015.</w:t>
            </w:r>
          </w:p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sz w:val="18"/>
                <w:szCs w:val="18"/>
              </w:rPr>
            </w:pPr>
            <w:r w:rsidRPr="005B63B0">
              <w:rPr>
                <w:sz w:val="18"/>
                <w:szCs w:val="18"/>
              </w:rPr>
              <w:t xml:space="preserve">u </w:t>
            </w:r>
            <w:proofErr w:type="spellStart"/>
            <w:r w:rsidRPr="005B63B0">
              <w:rPr>
                <w:sz w:val="18"/>
                <w:szCs w:val="18"/>
              </w:rPr>
              <w:t>12</w:t>
            </w:r>
            <w:proofErr w:type="spellEnd"/>
            <w:r w:rsidRPr="005B63B0">
              <w:rPr>
                <w:sz w:val="18"/>
                <w:szCs w:val="18"/>
              </w:rPr>
              <w:t>:</w:t>
            </w:r>
            <w:proofErr w:type="spellStart"/>
            <w:r w:rsidRPr="005B63B0">
              <w:rPr>
                <w:sz w:val="18"/>
                <w:szCs w:val="18"/>
              </w:rPr>
              <w:t>00</w:t>
            </w:r>
            <w:proofErr w:type="spellEnd"/>
          </w:p>
          <w:p w:rsidR="005B63B0" w:rsidRPr="005B63B0" w:rsidRDefault="005B63B0" w:rsidP="005B63B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sz w:val="18"/>
                <w:szCs w:val="18"/>
              </w:rPr>
            </w:pPr>
            <w:proofErr w:type="spellStart"/>
            <w:r w:rsidRPr="005B63B0">
              <w:rPr>
                <w:sz w:val="18"/>
                <w:szCs w:val="18"/>
              </w:rPr>
              <w:t>dv</w:t>
            </w:r>
            <w:proofErr w:type="spellEnd"/>
            <w:r w:rsidRPr="005B63B0">
              <w:rPr>
                <w:sz w:val="18"/>
                <w:szCs w:val="18"/>
              </w:rPr>
              <w:t xml:space="preserve"> </w:t>
            </w:r>
            <w:proofErr w:type="spellStart"/>
            <w:r w:rsidRPr="005B63B0">
              <w:rPr>
                <w:sz w:val="18"/>
                <w:szCs w:val="18"/>
              </w:rPr>
              <w:t>51</w:t>
            </w:r>
            <w:proofErr w:type="spellEnd"/>
          </w:p>
        </w:tc>
      </w:tr>
    </w:tbl>
    <w:p w:rsidR="000011FF" w:rsidRPr="00F93726" w:rsidRDefault="000011FF">
      <w:pPr>
        <w:rPr>
          <w:rFonts w:ascii="Calibri" w:hAnsi="Calibri"/>
          <w:sz w:val="18"/>
        </w:rPr>
      </w:pPr>
    </w:p>
    <w:sectPr w:rsidR="000011FF" w:rsidRPr="00F93726" w:rsidSect="0000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26"/>
    <w:rsid w:val="000011FF"/>
    <w:rsid w:val="00164DFB"/>
    <w:rsid w:val="005B63B0"/>
    <w:rsid w:val="007D4D75"/>
    <w:rsid w:val="008A79BF"/>
    <w:rsid w:val="009C5ECD"/>
    <w:rsid w:val="00AB71A4"/>
    <w:rsid w:val="00CC563B"/>
    <w:rsid w:val="00E00565"/>
    <w:rsid w:val="00F9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4275</Characters>
  <Application>Microsoft Office Word</Application>
  <DocSecurity>0</DocSecurity>
  <Lines>35</Lines>
  <Paragraphs>10</Paragraphs>
  <ScaleCrop>false</ScaleCrop>
  <Company>Ekonomski fakultet Zagreb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4</cp:revision>
  <dcterms:created xsi:type="dcterms:W3CDTF">2015-02-24T09:55:00Z</dcterms:created>
  <dcterms:modified xsi:type="dcterms:W3CDTF">2015-02-24T13:27:00Z</dcterms:modified>
</cp:coreProperties>
</file>